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8B" w:rsidRDefault="00905B8B" w:rsidP="00C841FD">
      <w:pPr>
        <w:kinsoku w:val="0"/>
        <w:rPr>
          <w:rFonts w:hint="eastAsia"/>
        </w:rPr>
      </w:pPr>
      <w:r w:rsidRPr="00905B8B">
        <w:rPr>
          <w:rFonts w:hint="eastAsia"/>
        </w:rPr>
        <w:t>5)</w:t>
      </w:r>
      <w:r w:rsidRPr="00905B8B">
        <w:rPr>
          <w:rFonts w:hint="eastAsia"/>
        </w:rPr>
        <w:t>救急医療担当者の情報共有と実地研修の意義について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4E" w:rsidRDefault="00C55C4E" w:rsidP="00C841FD">
      <w:r>
        <w:separator/>
      </w:r>
    </w:p>
  </w:endnote>
  <w:endnote w:type="continuationSeparator" w:id="0">
    <w:p w:rsidR="00C55C4E" w:rsidRDefault="00C55C4E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4E" w:rsidRDefault="00C55C4E" w:rsidP="00C841FD">
      <w:r>
        <w:separator/>
      </w:r>
    </w:p>
  </w:footnote>
  <w:footnote w:type="continuationSeparator" w:id="0">
    <w:p w:rsidR="00C55C4E" w:rsidRDefault="00C55C4E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4F38CB"/>
    <w:rsid w:val="005710C5"/>
    <w:rsid w:val="005D1BC0"/>
    <w:rsid w:val="006475D2"/>
    <w:rsid w:val="006731CB"/>
    <w:rsid w:val="006C2817"/>
    <w:rsid w:val="0074735A"/>
    <w:rsid w:val="007C1920"/>
    <w:rsid w:val="008D7F94"/>
    <w:rsid w:val="00905B8B"/>
    <w:rsid w:val="00AF32EF"/>
    <w:rsid w:val="00BC7B00"/>
    <w:rsid w:val="00C55C4E"/>
    <w:rsid w:val="00C841FD"/>
    <w:rsid w:val="00E911C5"/>
    <w:rsid w:val="00E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2013-04-09T05:47:00Z</dcterms:created>
  <dcterms:modified xsi:type="dcterms:W3CDTF">2013-04-09T05:47:00Z</dcterms:modified>
</cp:coreProperties>
</file>