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1263EB" w:rsidP="00C841FD">
      <w:pPr>
        <w:kinsoku w:val="0"/>
      </w:pPr>
      <w:r>
        <w:rPr>
          <w:rFonts w:hint="eastAsia"/>
        </w:rPr>
        <w:t>3</w:t>
      </w:r>
      <w:r w:rsidR="00AF32EF" w:rsidRPr="00AF32EF">
        <w:rPr>
          <w:rFonts w:hint="eastAsia"/>
        </w:rPr>
        <w:t>)</w:t>
      </w:r>
      <w:r>
        <w:rPr>
          <w:rFonts w:hint="eastAsia"/>
        </w:rPr>
        <w:t>代謝性アシドーシスについて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8D" w:rsidRDefault="0014728D" w:rsidP="00C841FD">
      <w:r>
        <w:separator/>
      </w:r>
    </w:p>
  </w:endnote>
  <w:endnote w:type="continuationSeparator" w:id="0">
    <w:p w:rsidR="0014728D" w:rsidRDefault="0014728D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8D" w:rsidRDefault="0014728D" w:rsidP="00C841FD">
      <w:r>
        <w:separator/>
      </w:r>
    </w:p>
  </w:footnote>
  <w:footnote w:type="continuationSeparator" w:id="0">
    <w:p w:rsidR="0014728D" w:rsidRDefault="0014728D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4CF60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1263EB"/>
    <w:rsid w:val="00140291"/>
    <w:rsid w:val="0014728D"/>
    <w:rsid w:val="002923A7"/>
    <w:rsid w:val="00323D2B"/>
    <w:rsid w:val="004F38CB"/>
    <w:rsid w:val="005710C5"/>
    <w:rsid w:val="005D1BC0"/>
    <w:rsid w:val="006475D2"/>
    <w:rsid w:val="006C2817"/>
    <w:rsid w:val="0074735A"/>
    <w:rsid w:val="0081255C"/>
    <w:rsid w:val="008D2509"/>
    <w:rsid w:val="0090073A"/>
    <w:rsid w:val="00AF32EF"/>
    <w:rsid w:val="00BC7B00"/>
    <w:rsid w:val="00BD2648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2014-03-18T00:50:00Z</dcterms:created>
  <dcterms:modified xsi:type="dcterms:W3CDTF">2014-03-18T00:51:00Z</dcterms:modified>
</cp:coreProperties>
</file>